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97" w:rsidRPr="00C64297" w:rsidRDefault="00C64297" w:rsidP="00C64297">
      <w:pPr>
        <w:pStyle w:val="BodyText"/>
        <w:ind w:left="4031" w:hanging="323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64297">
        <w:rPr>
          <w:rFonts w:ascii="Times New Roman" w:hAnsi="Times New Roman" w:cs="Times New Roman"/>
          <w:b/>
          <w:sz w:val="24"/>
          <w:szCs w:val="24"/>
        </w:rPr>
        <w:t>Formular</w:t>
      </w:r>
      <w:r w:rsidRPr="00C642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pentru</w:t>
      </w:r>
      <w:r w:rsidRPr="00C6429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colectarea</w:t>
      </w:r>
      <w:r w:rsidRPr="00C6429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de</w:t>
      </w:r>
      <w:r w:rsidRPr="00C6429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propuneri,</w:t>
      </w:r>
      <w:r w:rsidRPr="00C642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sugestii,</w:t>
      </w:r>
      <w:r w:rsidRPr="00C642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opinii</w:t>
      </w:r>
      <w:r w:rsidRPr="00C6429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cu</w:t>
      </w:r>
      <w:r w:rsidRPr="00C642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>valoare</w:t>
      </w:r>
      <w:r w:rsidRPr="00C642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C64297">
        <w:rPr>
          <w:rFonts w:ascii="Times New Roman" w:hAnsi="Times New Roman" w:cs="Times New Roman"/>
          <w:b/>
          <w:spacing w:val="-2"/>
          <w:sz w:val="24"/>
          <w:szCs w:val="24"/>
        </w:rPr>
        <w:t>recomandare</w:t>
      </w:r>
    </w:p>
    <w:bookmarkEnd w:id="0"/>
    <w:p w:rsidR="00C64297" w:rsidRPr="00C64297" w:rsidRDefault="00C64297" w:rsidP="00C64297">
      <w:pPr>
        <w:pStyle w:val="BodyText"/>
        <w:spacing w:before="91"/>
        <w:ind w:left="320" w:right="270" w:firstLine="292"/>
        <w:rPr>
          <w:rFonts w:ascii="Times New Roman" w:hAnsi="Times New Roman" w:cs="Times New Roman"/>
          <w:b/>
          <w:sz w:val="24"/>
          <w:szCs w:val="24"/>
        </w:rPr>
      </w:pPr>
    </w:p>
    <w:p w:rsidR="00C64297" w:rsidRPr="00C64297" w:rsidRDefault="00C64297" w:rsidP="00C64297">
      <w:pPr>
        <w:pStyle w:val="BodyText"/>
        <w:spacing w:before="91"/>
        <w:ind w:left="320" w:right="270" w:firstLine="292"/>
        <w:rPr>
          <w:rFonts w:ascii="Times New Roman" w:hAnsi="Times New Roman" w:cs="Times New Roman"/>
          <w:sz w:val="24"/>
          <w:szCs w:val="24"/>
        </w:rPr>
      </w:pPr>
    </w:p>
    <w:p w:rsidR="00C64297" w:rsidRPr="00C64297" w:rsidRDefault="00C64297" w:rsidP="00C64297">
      <w:pPr>
        <w:pStyle w:val="BodyText"/>
        <w:spacing w:before="91"/>
        <w:ind w:left="320" w:right="270" w:firstLine="292"/>
        <w:rPr>
          <w:rFonts w:ascii="Times New Roman" w:hAnsi="Times New Roman" w:cs="Times New Roman"/>
          <w:sz w:val="24"/>
          <w:szCs w:val="24"/>
        </w:rPr>
      </w:pPr>
    </w:p>
    <w:p w:rsidR="00C64297" w:rsidRPr="00C64297" w:rsidRDefault="00C64297" w:rsidP="00C64297">
      <w:pPr>
        <w:pStyle w:val="BodyText"/>
        <w:spacing w:before="91"/>
        <w:ind w:right="270" w:hanging="90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>Nume</w:t>
      </w:r>
      <w:r w:rsidRPr="00C642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persoană</w:t>
      </w:r>
      <w:r w:rsidRPr="00C642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fizică/denumire</w:t>
      </w:r>
      <w:r w:rsidRPr="00C642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organizaţie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>/grup</w:t>
      </w:r>
      <w:r w:rsidRPr="00C642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informal</w:t>
      </w:r>
      <w:r w:rsidRPr="00C642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iniţiatoare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pacing w:val="-4"/>
          <w:sz w:val="24"/>
          <w:szCs w:val="24"/>
        </w:rPr>
        <w:t>etc.</w:t>
      </w:r>
    </w:p>
    <w:p w:rsidR="00C64297" w:rsidRDefault="00C64297" w:rsidP="00C64297">
      <w:pPr>
        <w:pStyle w:val="BodyText"/>
        <w:ind w:right="26" w:hanging="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C64297" w:rsidRDefault="00C64297" w:rsidP="00C64297">
      <w:pPr>
        <w:pStyle w:val="BodyText"/>
        <w:ind w:right="1196" w:hanging="90"/>
        <w:rPr>
          <w:rFonts w:ascii="Times New Roman" w:hAnsi="Times New Roman" w:cs="Times New Roman"/>
          <w:spacing w:val="-2"/>
          <w:sz w:val="24"/>
          <w:szCs w:val="24"/>
        </w:rPr>
      </w:pPr>
      <w:r w:rsidRPr="00C64297">
        <w:rPr>
          <w:rFonts w:ascii="Times New Roman" w:hAnsi="Times New Roman" w:cs="Times New Roman"/>
          <w:spacing w:val="-2"/>
          <w:sz w:val="24"/>
          <w:szCs w:val="24"/>
        </w:rPr>
        <w:t>Localitate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............................................................</w:t>
      </w:r>
    </w:p>
    <w:p w:rsidR="00C64297" w:rsidRPr="00C64297" w:rsidRDefault="00C64297" w:rsidP="00C64297">
      <w:pPr>
        <w:pStyle w:val="BodyText"/>
        <w:ind w:right="4616" w:hanging="90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pacing w:val="-2"/>
          <w:sz w:val="24"/>
          <w:szCs w:val="24"/>
        </w:rPr>
        <w:t>Adresă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.................................................................</w:t>
      </w:r>
    </w:p>
    <w:p w:rsidR="00C64297" w:rsidRPr="00C64297" w:rsidRDefault="00C64297" w:rsidP="00C64297">
      <w:pPr>
        <w:pStyle w:val="BodyText"/>
        <w:spacing w:line="297" w:lineRule="exact"/>
        <w:ind w:hanging="90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>E-mail,</w:t>
      </w:r>
      <w:r w:rsidRPr="00C642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pacing w:val="-2"/>
          <w:sz w:val="24"/>
          <w:szCs w:val="24"/>
        </w:rPr>
        <w:t>telefon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............................................................................................................</w:t>
      </w:r>
    </w:p>
    <w:p w:rsidR="00C64297" w:rsidRPr="00C64297" w:rsidRDefault="00C64297" w:rsidP="00C64297">
      <w:pPr>
        <w:pStyle w:val="ListParagraph"/>
        <w:numPr>
          <w:ilvl w:val="0"/>
          <w:numId w:val="2"/>
        </w:numPr>
        <w:tabs>
          <w:tab w:val="left" w:pos="180"/>
        </w:tabs>
        <w:spacing w:line="297" w:lineRule="exact"/>
        <w:ind w:left="0" w:hanging="90"/>
        <w:jc w:val="left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>Scopul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>/grupului</w:t>
      </w:r>
      <w:r w:rsidRPr="00C642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sau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domeniul</w:t>
      </w:r>
      <w:r w:rsidRPr="00C642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de</w:t>
      </w:r>
      <w:r w:rsidRPr="00C642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activitate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al</w:t>
      </w:r>
      <w:r w:rsidRPr="00C642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firmei</w:t>
      </w:r>
      <w:r w:rsidRPr="00C642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C64297">
        <w:rPr>
          <w:rFonts w:ascii="Times New Roman" w:hAnsi="Times New Roman" w:cs="Times New Roman"/>
          <w:spacing w:val="-2"/>
          <w:sz w:val="24"/>
          <w:szCs w:val="24"/>
        </w:rPr>
        <w:t>opţional</w:t>
      </w:r>
      <w:proofErr w:type="spellEnd"/>
      <w:r w:rsidRPr="00C64297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C64297" w:rsidRPr="00C64297" w:rsidRDefault="00C64297" w:rsidP="00C64297">
      <w:pPr>
        <w:pStyle w:val="ListParagraph"/>
        <w:tabs>
          <w:tab w:val="left" w:pos="180"/>
        </w:tabs>
        <w:spacing w:line="297" w:lineRule="exact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....................................................................................................................................</w:t>
      </w:r>
    </w:p>
    <w:p w:rsidR="00C64297" w:rsidRDefault="00C64297" w:rsidP="00C64297">
      <w:pPr>
        <w:pStyle w:val="ListParagraph"/>
        <w:numPr>
          <w:ilvl w:val="0"/>
          <w:numId w:val="2"/>
        </w:numPr>
        <w:tabs>
          <w:tab w:val="left" w:pos="180"/>
          <w:tab w:val="left" w:pos="608"/>
        </w:tabs>
        <w:spacing w:before="1" w:line="242" w:lineRule="auto"/>
        <w:ind w:left="0" w:right="1286" w:hanging="90"/>
        <w:jc w:val="left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>Propunerea</w:t>
      </w:r>
      <w:r w:rsidRPr="00C642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modificării</w:t>
      </w:r>
      <w:r w:rsidRPr="00C642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proiectului</w:t>
      </w:r>
      <w:r w:rsidRPr="00C642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de</w:t>
      </w:r>
      <w:r w:rsidRPr="00C642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act</w:t>
      </w:r>
      <w:r w:rsidRPr="00C642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normativ</w:t>
      </w:r>
      <w:r w:rsidRPr="00C642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C6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297" w:rsidRPr="00C64297" w:rsidRDefault="00C64297" w:rsidP="00C64297">
      <w:pPr>
        <w:pStyle w:val="ListParagraph"/>
        <w:numPr>
          <w:ilvl w:val="0"/>
          <w:numId w:val="2"/>
        </w:numPr>
        <w:tabs>
          <w:tab w:val="left" w:pos="180"/>
          <w:tab w:val="left" w:pos="608"/>
        </w:tabs>
        <w:spacing w:before="1" w:line="242" w:lineRule="auto"/>
        <w:ind w:left="0" w:right="1286" w:hanging="90"/>
        <w:jc w:val="left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 xml:space="preserve">Alte idei/sugestii/comentarii: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C64297" w:rsidRPr="00C64297" w:rsidRDefault="00C64297" w:rsidP="00C64297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45"/>
        <w:gridCol w:w="2115"/>
        <w:gridCol w:w="2808"/>
        <w:gridCol w:w="2907"/>
      </w:tblGrid>
      <w:tr w:rsidR="00C64297" w:rsidRPr="00C64297" w:rsidTr="00C64297">
        <w:trPr>
          <w:trHeight w:val="556"/>
        </w:trPr>
        <w:tc>
          <w:tcPr>
            <w:tcW w:w="720" w:type="dxa"/>
          </w:tcPr>
          <w:p w:rsidR="00C64297" w:rsidRPr="00C64297" w:rsidRDefault="00C64297" w:rsidP="00B0223E">
            <w:pPr>
              <w:pStyle w:val="TableParagraph"/>
              <w:spacing w:before="80"/>
              <w:ind w:left="141" w:right="124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42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Nr. crt.</w:t>
            </w:r>
          </w:p>
        </w:tc>
        <w:tc>
          <w:tcPr>
            <w:tcW w:w="945" w:type="dxa"/>
          </w:tcPr>
          <w:p w:rsidR="00C64297" w:rsidRPr="00C64297" w:rsidRDefault="00C64297" w:rsidP="00B0223E">
            <w:pPr>
              <w:pStyle w:val="TableParagraph"/>
              <w:spacing w:before="80"/>
              <w:ind w:left="143" w:right="124"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42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Nr. </w:t>
            </w:r>
            <w:r w:rsidRPr="00C642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articol</w:t>
            </w:r>
          </w:p>
        </w:tc>
        <w:tc>
          <w:tcPr>
            <w:tcW w:w="2115" w:type="dxa"/>
          </w:tcPr>
          <w:p w:rsidR="00C64297" w:rsidRPr="00C64297" w:rsidRDefault="00C64297" w:rsidP="00C64297">
            <w:pPr>
              <w:pStyle w:val="TableParagraph"/>
              <w:spacing w:before="80"/>
              <w:ind w:left="825" w:hanging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C64297">
              <w:rPr>
                <w:rFonts w:ascii="Times New Roman" w:hAnsi="Times New Roman" w:cs="Times New Roman"/>
                <w:sz w:val="24"/>
                <w:szCs w:val="24"/>
              </w:rPr>
              <w:t>Textul</w:t>
            </w:r>
            <w:r w:rsidRPr="00C642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64297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r w:rsidRPr="00C642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6429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642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ANC</w:t>
            </w:r>
          </w:p>
        </w:tc>
        <w:tc>
          <w:tcPr>
            <w:tcW w:w="2808" w:type="dxa"/>
          </w:tcPr>
          <w:p w:rsidR="00C64297" w:rsidRPr="00C64297" w:rsidRDefault="00C64297" w:rsidP="00C64297">
            <w:pPr>
              <w:pStyle w:val="TableParagraph"/>
              <w:spacing w:before="80"/>
              <w:ind w:left="284" w:firstLine="6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2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Conţinut</w:t>
            </w:r>
            <w:proofErr w:type="spellEnd"/>
            <w:r w:rsidRPr="00C642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propunere/sugestie/opinie</w:t>
            </w:r>
          </w:p>
        </w:tc>
        <w:tc>
          <w:tcPr>
            <w:tcW w:w="2907" w:type="dxa"/>
          </w:tcPr>
          <w:p w:rsidR="00C64297" w:rsidRPr="00C64297" w:rsidRDefault="00C64297" w:rsidP="00C64297">
            <w:pPr>
              <w:pStyle w:val="TableParagraph"/>
              <w:spacing w:before="80"/>
              <w:ind w:left="165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C642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Argumentarea propunerii/sugestiei/opiniei</w:t>
            </w:r>
          </w:p>
        </w:tc>
      </w:tr>
      <w:tr w:rsidR="00C64297" w:rsidRPr="00C64297" w:rsidTr="00C64297">
        <w:trPr>
          <w:trHeight w:val="360"/>
        </w:trPr>
        <w:tc>
          <w:tcPr>
            <w:tcW w:w="720" w:type="dxa"/>
          </w:tcPr>
          <w:p w:rsidR="00C64297" w:rsidRPr="00C64297" w:rsidRDefault="00C64297" w:rsidP="00B0223E">
            <w:pPr>
              <w:pStyle w:val="TableParagraph"/>
              <w:spacing w:before="78"/>
              <w:ind w:left="170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945" w:type="dxa"/>
          </w:tcPr>
          <w:p w:rsidR="00C64297" w:rsidRPr="00C64297" w:rsidRDefault="00C64297" w:rsidP="00B022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C64297" w:rsidRPr="00C64297" w:rsidRDefault="00C64297" w:rsidP="00B022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64297" w:rsidRPr="00C64297" w:rsidRDefault="00C64297" w:rsidP="00B022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C64297" w:rsidRPr="00C64297" w:rsidRDefault="00C64297" w:rsidP="00B022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297" w:rsidRPr="00C64297" w:rsidRDefault="00C64297" w:rsidP="00C64297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64297" w:rsidRDefault="00C64297" w:rsidP="00C64297">
      <w:pPr>
        <w:pStyle w:val="BodyText"/>
        <w:ind w:right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297">
        <w:rPr>
          <w:rFonts w:ascii="Times New Roman" w:hAnsi="Times New Roman" w:cs="Times New Roman"/>
          <w:sz w:val="24"/>
          <w:szCs w:val="24"/>
        </w:rPr>
        <w:t>Menţionăm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 xml:space="preserve"> că toate sugestiile transmise pentru textul de act normativ vor fi făcute publice, fiind parte dintr-un proces dedicat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transparenţei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 xml:space="preserve"> decizionale. </w:t>
      </w:r>
    </w:p>
    <w:p w:rsidR="00C64297" w:rsidRPr="00C64297" w:rsidRDefault="00C64297" w:rsidP="00C64297">
      <w:pPr>
        <w:pStyle w:val="BodyText"/>
        <w:ind w:right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297">
        <w:rPr>
          <w:rFonts w:ascii="Times New Roman" w:hAnsi="Times New Roman" w:cs="Times New Roman"/>
          <w:sz w:val="24"/>
          <w:szCs w:val="24"/>
        </w:rPr>
        <w:t>Doriţi</w:t>
      </w:r>
      <w:proofErr w:type="spellEnd"/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ca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numele</w:t>
      </w:r>
      <w:r w:rsidRPr="00C6429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dvs.</w:t>
      </w:r>
      <w:r w:rsidRPr="00C6429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să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fie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asociat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cu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aceste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propuneri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sau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doriţi</w:t>
      </w:r>
      <w:proofErr w:type="spellEnd"/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ca</w:t>
      </w:r>
      <w:r w:rsidRPr="00C6429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propunerile înaintate să fie anonime? Datele de contact nu sunt făcute publice.</w:t>
      </w:r>
    </w:p>
    <w:p w:rsidR="00C64297" w:rsidRPr="00C64297" w:rsidRDefault="00C64297" w:rsidP="00C64297">
      <w:pPr>
        <w:pStyle w:val="ListParagraph"/>
        <w:numPr>
          <w:ilvl w:val="0"/>
          <w:numId w:val="1"/>
        </w:numPr>
        <w:tabs>
          <w:tab w:val="left" w:pos="450"/>
        </w:tabs>
        <w:ind w:left="0" w:right="342" w:firstLine="0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>Doresc</w:t>
      </w:r>
      <w:r w:rsidRPr="00C6429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să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fie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 w:rsidRPr="00C642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numele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C64297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C64297">
        <w:rPr>
          <w:rFonts w:ascii="Times New Roman" w:hAnsi="Times New Roman" w:cs="Times New Roman"/>
          <w:sz w:val="24"/>
          <w:szCs w:val="24"/>
        </w:rPr>
        <w:t>/numele</w:t>
      </w:r>
      <w:r w:rsidRPr="00C642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persoanei</w:t>
      </w:r>
      <w:r w:rsidRPr="00C6429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fizice</w:t>
      </w:r>
      <w:r w:rsidRPr="00C6429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 xml:space="preserve">(după </w:t>
      </w:r>
      <w:r w:rsidRPr="00C64297">
        <w:rPr>
          <w:rFonts w:ascii="Times New Roman" w:hAnsi="Times New Roman" w:cs="Times New Roman"/>
          <w:spacing w:val="-2"/>
          <w:sz w:val="24"/>
          <w:szCs w:val="24"/>
        </w:rPr>
        <w:t>caz).</w:t>
      </w:r>
    </w:p>
    <w:p w:rsidR="00C64297" w:rsidRPr="00C64297" w:rsidRDefault="00C64297" w:rsidP="00C64297">
      <w:pPr>
        <w:pStyle w:val="ListParagraph"/>
        <w:numPr>
          <w:ilvl w:val="0"/>
          <w:numId w:val="1"/>
        </w:numPr>
        <w:tabs>
          <w:tab w:val="left" w:pos="450"/>
        </w:tabs>
        <w:spacing w:line="299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C64297">
        <w:rPr>
          <w:rFonts w:ascii="Times New Roman" w:hAnsi="Times New Roman" w:cs="Times New Roman"/>
          <w:sz w:val="24"/>
          <w:szCs w:val="24"/>
        </w:rPr>
        <w:t>Doresc</w:t>
      </w:r>
      <w:r w:rsidRPr="00C642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să</w:t>
      </w:r>
      <w:r w:rsidRPr="00C642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z w:val="24"/>
          <w:szCs w:val="24"/>
        </w:rPr>
        <w:t>fie</w:t>
      </w:r>
      <w:r w:rsidRPr="00C642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4297">
        <w:rPr>
          <w:rFonts w:ascii="Times New Roman" w:hAnsi="Times New Roman" w:cs="Times New Roman"/>
          <w:spacing w:val="-2"/>
          <w:sz w:val="24"/>
          <w:szCs w:val="24"/>
        </w:rPr>
        <w:t>anonime.</w:t>
      </w:r>
    </w:p>
    <w:p w:rsidR="00A33A88" w:rsidRPr="00C64297" w:rsidRDefault="00C64297">
      <w:pPr>
        <w:rPr>
          <w:rFonts w:ascii="Times New Roman" w:hAnsi="Times New Roman" w:cs="Times New Roman"/>
          <w:sz w:val="24"/>
          <w:szCs w:val="24"/>
        </w:rPr>
      </w:pPr>
    </w:p>
    <w:sectPr w:rsidR="00A33A88" w:rsidRPr="00C64297" w:rsidSect="00C64297">
      <w:headerReference w:type="default" r:id="rId7"/>
      <w:pgSz w:w="11906" w:h="16838"/>
      <w:pgMar w:top="1440" w:right="1440" w:bottom="1440" w:left="1440" w:header="14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97" w:rsidRDefault="00C64297" w:rsidP="00C64297">
      <w:r>
        <w:separator/>
      </w:r>
    </w:p>
  </w:endnote>
  <w:endnote w:type="continuationSeparator" w:id="0">
    <w:p w:rsidR="00C64297" w:rsidRDefault="00C64297" w:rsidP="00C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97" w:rsidRDefault="00C64297" w:rsidP="00C64297">
      <w:r>
        <w:separator/>
      </w:r>
    </w:p>
  </w:footnote>
  <w:footnote w:type="continuationSeparator" w:id="0">
    <w:p w:rsidR="00C64297" w:rsidRDefault="00C64297" w:rsidP="00C6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97" w:rsidRDefault="00C64297" w:rsidP="00C642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133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FD1735" wp14:editId="72703214">
              <wp:simplePos x="0" y="0"/>
              <wp:positionH relativeFrom="column">
                <wp:posOffset>-287655</wp:posOffset>
              </wp:positionH>
              <wp:positionV relativeFrom="paragraph">
                <wp:posOffset>-102235</wp:posOffset>
              </wp:positionV>
              <wp:extent cx="6733540" cy="280670"/>
              <wp:effectExtent l="0" t="0" r="29210" b="508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3540" cy="280670"/>
                        <a:chOff x="0" y="5938"/>
                        <a:chExt cx="6733540" cy="280670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172193" y="5938"/>
                          <a:ext cx="641985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297" w:rsidRPr="00FE6B57" w:rsidRDefault="00C64297" w:rsidP="00C64297">
                            <w:pPr>
                              <w:jc w:val="center"/>
                              <w:rPr>
                                <w:b/>
                                <w:color w:val="1C1860"/>
                                <w:spacing w:val="56"/>
                                <w:sz w:val="16"/>
                              </w:rPr>
                            </w:pPr>
                            <w:r w:rsidRPr="00FE6B57">
                              <w:rPr>
                                <w:b/>
                                <w:color w:val="1C1860"/>
                                <w:spacing w:val="56"/>
                                <w:sz w:val="16"/>
                              </w:rPr>
                              <w:t>Înregistrat ca operator de date cu caracter personal cu nr.25720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traight Connector 10"/>
                      <wps:cNvCnPr/>
                      <wps:spPr>
                        <a:xfrm>
                          <a:off x="0" y="29688"/>
                          <a:ext cx="673354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0" y="184068"/>
                          <a:ext cx="673354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FD1735" id="Group 14" o:spid="_x0000_s1026" style="position:absolute;margin-left:-22.65pt;margin-top:-8.05pt;width:530.2pt;height:22.1pt;z-index:251661312" coordorigin=",59" coordsize="67335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1721;top:59;width:6419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:rsidR="00C64297" w:rsidRPr="00FE6B57" w:rsidRDefault="00C64297" w:rsidP="00C64297">
                      <w:pPr>
                        <w:jc w:val="center"/>
                        <w:rPr>
                          <w:b/>
                          <w:color w:val="1C1860"/>
                          <w:spacing w:val="56"/>
                          <w:sz w:val="16"/>
                        </w:rPr>
                      </w:pPr>
                      <w:r w:rsidRPr="00FE6B57">
                        <w:rPr>
                          <w:b/>
                          <w:color w:val="1C1860"/>
                          <w:spacing w:val="56"/>
                          <w:sz w:val="16"/>
                        </w:rPr>
                        <w:t>Înregistrat ca operator de date cu caracter personal cu nr.25720</w:t>
                      </w:r>
                    </w:p>
                  </w:txbxContent>
                </v:textbox>
              </v:shape>
              <v:line id="Straight Connector 10" o:spid="_x0000_s1028" style="position:absolute;visibility:visible;mso-wrap-style:square" from="0,296" to="67335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z4xQAAANs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" strokecolor="black [3213]" strokeweight="1.5pt">
                <v:stroke joinstyle="miter"/>
              </v:line>
              <v:line id="Straight Connector 11" o:spid="_x0000_s1029" style="position:absolute;visibility:visible;mso-wrap-style:square" from="0,1840" to="6733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" strokecolor="black [3213]" strokeweight="1.5pt">
                <v:stroke joinstyle="miter"/>
              </v:line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53E23C6" wp14:editId="4BEF3C2B">
          <wp:simplePos x="0" y="0"/>
          <wp:positionH relativeFrom="margin">
            <wp:posOffset>4989830</wp:posOffset>
          </wp:positionH>
          <wp:positionV relativeFrom="paragraph">
            <wp:posOffset>-748665</wp:posOffset>
          </wp:positionV>
          <wp:extent cx="1439545" cy="612775"/>
          <wp:effectExtent l="0" t="0" r="8255" b="0"/>
          <wp:wrapNone/>
          <wp:docPr id="7" name="Picture 7" descr="C:\Users\Anc\AppData\Local\Microsoft\Windows\INetCache\Content.Word\text_and_logoANC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nc\AppData\Local\Microsoft\Windows\INetCache\Content.Word\text_and_logoANC20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3E42446" wp14:editId="5250656C">
          <wp:simplePos x="0" y="0"/>
          <wp:positionH relativeFrom="column">
            <wp:posOffset>-394335</wp:posOffset>
          </wp:positionH>
          <wp:positionV relativeFrom="paragraph">
            <wp:posOffset>-788893</wp:posOffset>
          </wp:positionV>
          <wp:extent cx="2665730" cy="694055"/>
          <wp:effectExtent l="0" t="0" r="1270" b="0"/>
          <wp:wrapNone/>
          <wp:docPr id="8" name="Picture 8" descr="C:\Users\Anc\Downloads\logo_ME_new_2021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c\Downloads\logo_ME_new_2021_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t xml:space="preserve"> </w:t>
    </w:r>
    <w:r>
      <w:tab/>
    </w:r>
  </w:p>
  <w:p w:rsidR="00C64297" w:rsidRDefault="00C64297" w:rsidP="00C642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133"/>
      </w:tabs>
    </w:pPr>
  </w:p>
  <w:p w:rsidR="00C64297" w:rsidRDefault="00C6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317C"/>
    <w:multiLevelType w:val="hybridMultilevel"/>
    <w:tmpl w:val="3A486250"/>
    <w:lvl w:ilvl="0" w:tplc="FAFC432C">
      <w:numFmt w:val="bullet"/>
      <w:lvlText w:val="□"/>
      <w:lvlJc w:val="left"/>
      <w:pPr>
        <w:ind w:left="320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6542249E">
      <w:numFmt w:val="bullet"/>
      <w:lvlText w:val="•"/>
      <w:lvlJc w:val="left"/>
      <w:pPr>
        <w:ind w:left="1256" w:hanging="221"/>
      </w:pPr>
      <w:rPr>
        <w:rFonts w:hint="default"/>
        <w:lang w:val="ro-RO" w:eastAsia="en-US" w:bidi="ar-SA"/>
      </w:rPr>
    </w:lvl>
    <w:lvl w:ilvl="2" w:tplc="32CE7A1E">
      <w:numFmt w:val="bullet"/>
      <w:lvlText w:val="•"/>
      <w:lvlJc w:val="left"/>
      <w:pPr>
        <w:ind w:left="2193" w:hanging="221"/>
      </w:pPr>
      <w:rPr>
        <w:rFonts w:hint="default"/>
        <w:lang w:val="ro-RO" w:eastAsia="en-US" w:bidi="ar-SA"/>
      </w:rPr>
    </w:lvl>
    <w:lvl w:ilvl="3" w:tplc="2D72B480">
      <w:numFmt w:val="bullet"/>
      <w:lvlText w:val="•"/>
      <w:lvlJc w:val="left"/>
      <w:pPr>
        <w:ind w:left="3129" w:hanging="221"/>
      </w:pPr>
      <w:rPr>
        <w:rFonts w:hint="default"/>
        <w:lang w:val="ro-RO" w:eastAsia="en-US" w:bidi="ar-SA"/>
      </w:rPr>
    </w:lvl>
    <w:lvl w:ilvl="4" w:tplc="45AA107E">
      <w:numFmt w:val="bullet"/>
      <w:lvlText w:val="•"/>
      <w:lvlJc w:val="left"/>
      <w:pPr>
        <w:ind w:left="4066" w:hanging="221"/>
      </w:pPr>
      <w:rPr>
        <w:rFonts w:hint="default"/>
        <w:lang w:val="ro-RO" w:eastAsia="en-US" w:bidi="ar-SA"/>
      </w:rPr>
    </w:lvl>
    <w:lvl w:ilvl="5" w:tplc="2832605E">
      <w:numFmt w:val="bullet"/>
      <w:lvlText w:val="•"/>
      <w:lvlJc w:val="left"/>
      <w:pPr>
        <w:ind w:left="5003" w:hanging="221"/>
      </w:pPr>
      <w:rPr>
        <w:rFonts w:hint="default"/>
        <w:lang w:val="ro-RO" w:eastAsia="en-US" w:bidi="ar-SA"/>
      </w:rPr>
    </w:lvl>
    <w:lvl w:ilvl="6" w:tplc="86DE6BE0">
      <w:numFmt w:val="bullet"/>
      <w:lvlText w:val="•"/>
      <w:lvlJc w:val="left"/>
      <w:pPr>
        <w:ind w:left="5939" w:hanging="221"/>
      </w:pPr>
      <w:rPr>
        <w:rFonts w:hint="default"/>
        <w:lang w:val="ro-RO" w:eastAsia="en-US" w:bidi="ar-SA"/>
      </w:rPr>
    </w:lvl>
    <w:lvl w:ilvl="7" w:tplc="CF600A94">
      <w:numFmt w:val="bullet"/>
      <w:lvlText w:val="•"/>
      <w:lvlJc w:val="left"/>
      <w:pPr>
        <w:ind w:left="6876" w:hanging="221"/>
      </w:pPr>
      <w:rPr>
        <w:rFonts w:hint="default"/>
        <w:lang w:val="ro-RO" w:eastAsia="en-US" w:bidi="ar-SA"/>
      </w:rPr>
    </w:lvl>
    <w:lvl w:ilvl="8" w:tplc="355C7B84">
      <w:numFmt w:val="bullet"/>
      <w:lvlText w:val="•"/>
      <w:lvlJc w:val="left"/>
      <w:pPr>
        <w:ind w:left="7813" w:hanging="221"/>
      </w:pPr>
      <w:rPr>
        <w:rFonts w:hint="default"/>
        <w:lang w:val="ro-RO" w:eastAsia="en-US" w:bidi="ar-SA"/>
      </w:rPr>
    </w:lvl>
  </w:abstractNum>
  <w:abstractNum w:abstractNumId="1" w15:restartNumberingAfterBreak="0">
    <w:nsid w:val="71C44B36"/>
    <w:multiLevelType w:val="hybridMultilevel"/>
    <w:tmpl w:val="18468AC2"/>
    <w:lvl w:ilvl="0" w:tplc="960023EE">
      <w:numFmt w:val="bullet"/>
      <w:lvlText w:val="•"/>
      <w:lvlJc w:val="left"/>
      <w:pPr>
        <w:ind w:left="608" w:hanging="16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D242EBE4">
      <w:numFmt w:val="bullet"/>
      <w:lvlText w:val="•"/>
      <w:lvlJc w:val="left"/>
      <w:pPr>
        <w:ind w:left="1508" w:hanging="164"/>
      </w:pPr>
      <w:rPr>
        <w:rFonts w:hint="default"/>
        <w:lang w:val="ro-RO" w:eastAsia="en-US" w:bidi="ar-SA"/>
      </w:rPr>
    </w:lvl>
    <w:lvl w:ilvl="2" w:tplc="3EE0A7F6">
      <w:numFmt w:val="bullet"/>
      <w:lvlText w:val="•"/>
      <w:lvlJc w:val="left"/>
      <w:pPr>
        <w:ind w:left="2417" w:hanging="164"/>
      </w:pPr>
      <w:rPr>
        <w:rFonts w:hint="default"/>
        <w:lang w:val="ro-RO" w:eastAsia="en-US" w:bidi="ar-SA"/>
      </w:rPr>
    </w:lvl>
    <w:lvl w:ilvl="3" w:tplc="15223738">
      <w:numFmt w:val="bullet"/>
      <w:lvlText w:val="•"/>
      <w:lvlJc w:val="left"/>
      <w:pPr>
        <w:ind w:left="3325" w:hanging="164"/>
      </w:pPr>
      <w:rPr>
        <w:rFonts w:hint="default"/>
        <w:lang w:val="ro-RO" w:eastAsia="en-US" w:bidi="ar-SA"/>
      </w:rPr>
    </w:lvl>
    <w:lvl w:ilvl="4" w:tplc="DB0C08B0">
      <w:numFmt w:val="bullet"/>
      <w:lvlText w:val="•"/>
      <w:lvlJc w:val="left"/>
      <w:pPr>
        <w:ind w:left="4234" w:hanging="164"/>
      </w:pPr>
      <w:rPr>
        <w:rFonts w:hint="default"/>
        <w:lang w:val="ro-RO" w:eastAsia="en-US" w:bidi="ar-SA"/>
      </w:rPr>
    </w:lvl>
    <w:lvl w:ilvl="5" w:tplc="8A94DF5A">
      <w:numFmt w:val="bullet"/>
      <w:lvlText w:val="•"/>
      <w:lvlJc w:val="left"/>
      <w:pPr>
        <w:ind w:left="5143" w:hanging="164"/>
      </w:pPr>
      <w:rPr>
        <w:rFonts w:hint="default"/>
        <w:lang w:val="ro-RO" w:eastAsia="en-US" w:bidi="ar-SA"/>
      </w:rPr>
    </w:lvl>
    <w:lvl w:ilvl="6" w:tplc="0C4881FE">
      <w:numFmt w:val="bullet"/>
      <w:lvlText w:val="•"/>
      <w:lvlJc w:val="left"/>
      <w:pPr>
        <w:ind w:left="6051" w:hanging="164"/>
      </w:pPr>
      <w:rPr>
        <w:rFonts w:hint="default"/>
        <w:lang w:val="ro-RO" w:eastAsia="en-US" w:bidi="ar-SA"/>
      </w:rPr>
    </w:lvl>
    <w:lvl w:ilvl="7" w:tplc="96248A3C">
      <w:numFmt w:val="bullet"/>
      <w:lvlText w:val="•"/>
      <w:lvlJc w:val="left"/>
      <w:pPr>
        <w:ind w:left="6960" w:hanging="164"/>
      </w:pPr>
      <w:rPr>
        <w:rFonts w:hint="default"/>
        <w:lang w:val="ro-RO" w:eastAsia="en-US" w:bidi="ar-SA"/>
      </w:rPr>
    </w:lvl>
    <w:lvl w:ilvl="8" w:tplc="95100E84">
      <w:numFmt w:val="bullet"/>
      <w:lvlText w:val="•"/>
      <w:lvlJc w:val="left"/>
      <w:pPr>
        <w:ind w:left="7869" w:hanging="16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7"/>
    <w:rsid w:val="005E34B9"/>
    <w:rsid w:val="008A576C"/>
    <w:rsid w:val="00C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8B437"/>
  <w15:chartTrackingRefBased/>
  <w15:docId w15:val="{5EA96FF0-6A84-44F1-B399-889E2D2D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4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429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4297"/>
    <w:rPr>
      <w:rFonts w:ascii="Arial" w:eastAsia="Arial" w:hAnsi="Arial" w:cs="Arial"/>
      <w:sz w:val="26"/>
      <w:szCs w:val="26"/>
      <w:lang w:val="ro-RO"/>
    </w:rPr>
  </w:style>
  <w:style w:type="paragraph" w:styleId="ListParagraph">
    <w:name w:val="List Paragraph"/>
    <w:basedOn w:val="Normal"/>
    <w:uiPriority w:val="1"/>
    <w:qFormat/>
    <w:rsid w:val="00C64297"/>
    <w:pPr>
      <w:ind w:left="320" w:firstLine="216"/>
      <w:jc w:val="both"/>
    </w:pPr>
  </w:style>
  <w:style w:type="paragraph" w:customStyle="1" w:styleId="TableParagraph">
    <w:name w:val="Table Paragraph"/>
    <w:basedOn w:val="Normal"/>
    <w:uiPriority w:val="1"/>
    <w:qFormat/>
    <w:rsid w:val="00C64297"/>
  </w:style>
  <w:style w:type="paragraph" w:styleId="Header">
    <w:name w:val="header"/>
    <w:basedOn w:val="Normal"/>
    <w:link w:val="HeaderChar"/>
    <w:uiPriority w:val="99"/>
    <w:unhideWhenUsed/>
    <w:rsid w:val="00C642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97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2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297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dc:description/>
  <cp:lastModifiedBy>anc</cp:lastModifiedBy>
  <cp:revision>1</cp:revision>
  <dcterms:created xsi:type="dcterms:W3CDTF">2023-07-27T09:59:00Z</dcterms:created>
  <dcterms:modified xsi:type="dcterms:W3CDTF">2023-07-27T10:14:00Z</dcterms:modified>
</cp:coreProperties>
</file>